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827" w:rsidRPr="008D3B3E" w:rsidRDefault="00392836" w:rsidP="00C11827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noProof/>
          <w:color w:val="auto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-480695</wp:posOffset>
            </wp:positionH>
            <wp:positionV relativeFrom="paragraph">
              <wp:posOffset>-494665</wp:posOffset>
            </wp:positionV>
            <wp:extent cx="7226300" cy="10507980"/>
            <wp:effectExtent l="19050" t="0" r="0" b="0"/>
            <wp:wrapNone/>
            <wp:docPr id="1" name="Рисунок 0" descr="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10507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C11827" w:rsidRPr="008D3B3E">
        <w:rPr>
          <w:rFonts w:ascii="Times New Roman" w:eastAsia="Times New Roman" w:hAnsi="Times New Roman" w:cs="Times New Roman"/>
          <w:color w:val="auto"/>
          <w:szCs w:val="24"/>
        </w:rPr>
        <w:t>Введено в действие приказом</w:t>
      </w:r>
      <w:r w:rsidR="00AE4C48">
        <w:rPr>
          <w:rFonts w:ascii="Times New Roman" w:eastAsia="Times New Roman" w:hAnsi="Times New Roman" w:cs="Times New Roman"/>
          <w:color w:val="auto"/>
          <w:szCs w:val="24"/>
        </w:rPr>
        <w:t xml:space="preserve">                                                     Утверждено</w:t>
      </w:r>
      <w:proofErr w:type="gramEnd"/>
    </w:p>
    <w:p w:rsidR="00C11827" w:rsidRPr="008D3B3E" w:rsidRDefault="00AE4C48" w:rsidP="00C11827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color w:val="auto"/>
          <w:szCs w:val="24"/>
        </w:rPr>
        <w:t>№ ___ от «___» _______</w:t>
      </w:r>
      <w:r w:rsidR="00C11827" w:rsidRPr="008D3B3E">
        <w:rPr>
          <w:rFonts w:ascii="Times New Roman" w:eastAsia="Times New Roman" w:hAnsi="Times New Roman" w:cs="Times New Roman"/>
          <w:color w:val="auto"/>
          <w:szCs w:val="24"/>
        </w:rPr>
        <w:t xml:space="preserve"> 2022г</w:t>
      </w:r>
      <w:r>
        <w:rPr>
          <w:rFonts w:ascii="Times New Roman" w:eastAsia="Times New Roman" w:hAnsi="Times New Roman" w:cs="Times New Roman"/>
          <w:color w:val="auto"/>
          <w:szCs w:val="24"/>
        </w:rPr>
        <w:t xml:space="preserve">                                                   на педагогическом совете школы</w:t>
      </w:r>
    </w:p>
    <w:p w:rsidR="00C11827" w:rsidRPr="008D3B3E" w:rsidRDefault="00AE4C48" w:rsidP="00C11827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color w:val="auto"/>
          <w:szCs w:val="24"/>
        </w:rPr>
        <w:t xml:space="preserve">                                                                                                       протокол</w:t>
      </w:r>
    </w:p>
    <w:p w:rsidR="00C11827" w:rsidRPr="008D3B3E" w:rsidRDefault="00C11827" w:rsidP="00C11827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8D3B3E">
        <w:rPr>
          <w:rFonts w:ascii="Times New Roman" w:eastAsia="Times New Roman" w:hAnsi="Times New Roman" w:cs="Times New Roman"/>
          <w:color w:val="auto"/>
          <w:szCs w:val="24"/>
        </w:rPr>
        <w:t>Утверждаю</w:t>
      </w:r>
      <w:r w:rsidR="00AE4C48">
        <w:rPr>
          <w:rFonts w:ascii="Times New Roman" w:eastAsia="Times New Roman" w:hAnsi="Times New Roman" w:cs="Times New Roman"/>
          <w:color w:val="auto"/>
          <w:szCs w:val="24"/>
        </w:rPr>
        <w:t xml:space="preserve">                                                                                   № ___от «___» _________ 2022г          </w:t>
      </w:r>
    </w:p>
    <w:p w:rsidR="00AE4C48" w:rsidRDefault="00AE4C48" w:rsidP="00AE4C48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color w:val="auto"/>
          <w:szCs w:val="24"/>
        </w:rPr>
        <w:t>Директор МБОУ «</w:t>
      </w:r>
      <w:proofErr w:type="spellStart"/>
      <w:r>
        <w:rPr>
          <w:rFonts w:ascii="Times New Roman" w:eastAsia="Times New Roman" w:hAnsi="Times New Roman" w:cs="Times New Roman"/>
          <w:color w:val="auto"/>
          <w:szCs w:val="24"/>
        </w:rPr>
        <w:t>Минняровская</w:t>
      </w:r>
      <w:proofErr w:type="spellEnd"/>
      <w:r>
        <w:rPr>
          <w:rFonts w:ascii="Times New Roman" w:eastAsia="Times New Roman" w:hAnsi="Times New Roman" w:cs="Times New Roman"/>
          <w:color w:val="auto"/>
          <w:szCs w:val="24"/>
        </w:rPr>
        <w:t xml:space="preserve"> ООШ</w:t>
      </w:r>
    </w:p>
    <w:p w:rsidR="00C11827" w:rsidRPr="00AE4C48" w:rsidRDefault="00AE4C48" w:rsidP="00AE4C48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auto"/>
          <w:szCs w:val="24"/>
        </w:rPr>
        <w:t>__________</w:t>
      </w:r>
      <w:r w:rsidR="00C11827" w:rsidRPr="008D3B3E">
        <w:rPr>
          <w:rFonts w:ascii="Times New Roman" w:eastAsia="Times New Roman" w:hAnsi="Times New Roman" w:cs="Times New Roman"/>
          <w:color w:val="auto"/>
          <w:szCs w:val="24"/>
        </w:rPr>
        <w:t>Исхаков</w:t>
      </w:r>
      <w:proofErr w:type="spellEnd"/>
      <w:r w:rsidR="00C11827" w:rsidRPr="008D3B3E">
        <w:rPr>
          <w:rFonts w:ascii="Times New Roman" w:eastAsia="Times New Roman" w:hAnsi="Times New Roman" w:cs="Times New Roman"/>
          <w:color w:val="auto"/>
          <w:szCs w:val="24"/>
        </w:rPr>
        <w:t xml:space="preserve"> И. Х.</w:t>
      </w:r>
    </w:p>
    <w:p w:rsidR="00C11827" w:rsidRDefault="00C11827">
      <w:pPr>
        <w:spacing w:after="0" w:line="259" w:lineRule="auto"/>
        <w:ind w:left="171" w:right="0" w:firstLine="0"/>
      </w:pPr>
    </w:p>
    <w:p w:rsidR="00AE4C48" w:rsidRDefault="00AE4C48" w:rsidP="00AE4C48">
      <w:pPr>
        <w:spacing w:after="0" w:line="259" w:lineRule="auto"/>
        <w:ind w:left="171" w:right="0" w:firstLine="0"/>
        <w:rPr>
          <w:rFonts w:ascii="Times New Roman" w:hAnsi="Times New Roman" w:cs="Times New Roman"/>
        </w:rPr>
      </w:pPr>
      <w:bookmarkStart w:id="0" w:name="_GoBack"/>
      <w:bookmarkEnd w:id="0"/>
    </w:p>
    <w:p w:rsidR="006D6FE3" w:rsidRPr="00AE4C48" w:rsidRDefault="006D6FE3" w:rsidP="00AE4C48">
      <w:pPr>
        <w:spacing w:after="0" w:line="259" w:lineRule="auto"/>
        <w:ind w:left="171" w:right="0" w:firstLine="0"/>
        <w:rPr>
          <w:rFonts w:ascii="Times New Roman" w:hAnsi="Times New Roman" w:cs="Times New Roman"/>
        </w:rPr>
      </w:pPr>
    </w:p>
    <w:p w:rsidR="006D6FE3" w:rsidRPr="006D6FE3" w:rsidRDefault="006D6FE3" w:rsidP="00F76A91">
      <w:pPr>
        <w:spacing w:after="0" w:line="240" w:lineRule="auto"/>
        <w:ind w:left="567" w:right="0" w:firstLine="0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6D6FE3">
        <w:rPr>
          <w:rFonts w:ascii="Times New Roman" w:eastAsia="Times New Roman" w:hAnsi="Times New Roman" w:cs="Times New Roman"/>
          <w:b/>
          <w:color w:val="auto"/>
          <w:szCs w:val="24"/>
        </w:rPr>
        <w:t xml:space="preserve">Положение </w:t>
      </w:r>
    </w:p>
    <w:p w:rsidR="006D6FE3" w:rsidRPr="006D6FE3" w:rsidRDefault="006D6FE3" w:rsidP="00F76A91">
      <w:pPr>
        <w:spacing w:after="0" w:line="240" w:lineRule="auto"/>
        <w:ind w:left="567" w:right="0" w:firstLine="0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6D6FE3">
        <w:rPr>
          <w:rFonts w:ascii="Times New Roman" w:eastAsia="Times New Roman" w:hAnsi="Times New Roman" w:cs="Times New Roman"/>
          <w:b/>
          <w:color w:val="auto"/>
          <w:szCs w:val="24"/>
        </w:rPr>
        <w:t xml:space="preserve">о языке (языках) образования </w:t>
      </w:r>
    </w:p>
    <w:p w:rsidR="006D6FE3" w:rsidRPr="006D6FE3" w:rsidRDefault="006D6FE3" w:rsidP="00F76A91">
      <w:pPr>
        <w:spacing w:after="0" w:line="240" w:lineRule="auto"/>
        <w:ind w:left="567" w:right="0" w:firstLine="0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6D6FE3">
        <w:rPr>
          <w:rFonts w:ascii="Times New Roman" w:eastAsia="Times New Roman" w:hAnsi="Times New Roman" w:cs="Times New Roman"/>
          <w:b/>
          <w:color w:val="auto"/>
          <w:szCs w:val="24"/>
        </w:rPr>
        <w:t>муниципального бюджетного общеобразовательного учреждения</w:t>
      </w:r>
    </w:p>
    <w:p w:rsidR="006D6FE3" w:rsidRPr="006D6FE3" w:rsidRDefault="006D6FE3" w:rsidP="00F76A91">
      <w:pPr>
        <w:spacing w:after="0" w:line="240" w:lineRule="auto"/>
        <w:ind w:left="567" w:right="0" w:firstLine="0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6D6FE3">
        <w:rPr>
          <w:rFonts w:ascii="Times New Roman" w:eastAsia="Times New Roman" w:hAnsi="Times New Roman" w:cs="Times New Roman"/>
          <w:b/>
          <w:color w:val="auto"/>
          <w:szCs w:val="24"/>
        </w:rPr>
        <w:t>«</w:t>
      </w:r>
      <w:proofErr w:type="spellStart"/>
      <w:r w:rsidRPr="006D6FE3">
        <w:rPr>
          <w:rFonts w:ascii="Times New Roman" w:eastAsia="Times New Roman" w:hAnsi="Times New Roman" w:cs="Times New Roman"/>
          <w:b/>
          <w:color w:val="auto"/>
          <w:szCs w:val="24"/>
        </w:rPr>
        <w:t>Минняровская</w:t>
      </w:r>
      <w:proofErr w:type="spellEnd"/>
      <w:r w:rsidRPr="006D6FE3">
        <w:rPr>
          <w:rFonts w:ascii="Times New Roman" w:eastAsia="Times New Roman" w:hAnsi="Times New Roman" w:cs="Times New Roman"/>
          <w:b/>
          <w:color w:val="auto"/>
          <w:szCs w:val="24"/>
        </w:rPr>
        <w:t xml:space="preserve"> ООШ»</w:t>
      </w:r>
    </w:p>
    <w:p w:rsidR="006D6FE3" w:rsidRPr="006D6FE3" w:rsidRDefault="006D6FE3" w:rsidP="00F76A91">
      <w:pPr>
        <w:spacing w:after="0" w:line="240" w:lineRule="auto"/>
        <w:ind w:left="567" w:right="0" w:firstLine="0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</w:p>
    <w:p w:rsidR="00F76A91" w:rsidRPr="00F76A91" w:rsidRDefault="00F76A91" w:rsidP="00F76A91">
      <w:pPr>
        <w:spacing w:after="0" w:line="240" w:lineRule="auto"/>
        <w:ind w:left="567" w:right="0" w:firstLine="0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F76A91">
        <w:rPr>
          <w:rFonts w:ascii="Times New Roman" w:eastAsia="Times New Roman" w:hAnsi="Times New Roman" w:cs="Times New Roman"/>
          <w:b/>
          <w:color w:val="auto"/>
          <w:szCs w:val="24"/>
        </w:rPr>
        <w:t xml:space="preserve">1.Общие положение </w:t>
      </w:r>
    </w:p>
    <w:p w:rsidR="00F76A91" w:rsidRPr="00F76A91" w:rsidRDefault="00F76A91" w:rsidP="00F76A91">
      <w:pPr>
        <w:spacing w:after="0" w:line="240" w:lineRule="auto"/>
        <w:ind w:left="567" w:right="0" w:firstLine="0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</w:p>
    <w:p w:rsidR="00F76A91" w:rsidRPr="00F76A91" w:rsidRDefault="00F76A91" w:rsidP="00F76A91">
      <w:pPr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F76A91">
        <w:rPr>
          <w:rFonts w:ascii="Times New Roman" w:eastAsia="Times New Roman" w:hAnsi="Times New Roman" w:cs="Times New Roman"/>
          <w:color w:val="auto"/>
          <w:szCs w:val="24"/>
        </w:rPr>
        <w:t xml:space="preserve">1.1.  </w:t>
      </w:r>
      <w:r w:rsidRPr="006D6FE3">
        <w:rPr>
          <w:rFonts w:ascii="Times New Roman" w:eastAsia="Times New Roman" w:hAnsi="Times New Roman" w:cs="Times New Roman"/>
          <w:color w:val="auto"/>
          <w:szCs w:val="24"/>
        </w:rPr>
        <w:t>Настоящее положение о языке</w:t>
      </w:r>
      <w:r w:rsidRPr="00F76A91">
        <w:rPr>
          <w:rFonts w:ascii="Times New Roman" w:eastAsia="Times New Roman" w:hAnsi="Times New Roman" w:cs="Times New Roman"/>
          <w:color w:val="auto"/>
          <w:szCs w:val="24"/>
        </w:rPr>
        <w:t xml:space="preserve"> образования </w:t>
      </w:r>
      <w:r w:rsidRPr="006D6FE3">
        <w:rPr>
          <w:rFonts w:ascii="Times New Roman" w:eastAsia="Times New Roman" w:hAnsi="Times New Roman" w:cs="Times New Roman"/>
          <w:color w:val="auto"/>
          <w:szCs w:val="24"/>
        </w:rPr>
        <w:t xml:space="preserve">и воспитания </w:t>
      </w:r>
      <w:r w:rsidRPr="00F76A91">
        <w:rPr>
          <w:rFonts w:ascii="Times New Roman" w:eastAsia="Times New Roman" w:hAnsi="Times New Roman" w:cs="Times New Roman"/>
          <w:color w:val="auto"/>
          <w:szCs w:val="24"/>
        </w:rPr>
        <w:t xml:space="preserve">(далее - Положение) </w:t>
      </w:r>
      <w:r w:rsidRPr="006D6FE3">
        <w:rPr>
          <w:rFonts w:ascii="Times New Roman" w:eastAsia="Times New Roman" w:hAnsi="Times New Roman" w:cs="Times New Roman"/>
          <w:color w:val="auto"/>
          <w:szCs w:val="24"/>
        </w:rPr>
        <w:t xml:space="preserve">разработано в </w:t>
      </w:r>
      <w:proofErr w:type="spellStart"/>
      <w:r w:rsidRPr="00F76A91">
        <w:rPr>
          <w:rFonts w:ascii="Times New Roman" w:eastAsia="Times New Roman" w:hAnsi="Times New Roman" w:cs="Times New Roman"/>
          <w:color w:val="auto"/>
          <w:szCs w:val="24"/>
        </w:rPr>
        <w:t>в</w:t>
      </w:r>
      <w:r w:rsidRPr="006D6FE3">
        <w:rPr>
          <w:rFonts w:ascii="Times New Roman" w:eastAsia="Times New Roman" w:hAnsi="Times New Roman" w:cs="Times New Roman"/>
          <w:color w:val="auto"/>
          <w:szCs w:val="24"/>
        </w:rPr>
        <w:t>соответствии</w:t>
      </w:r>
      <w:proofErr w:type="spellEnd"/>
      <w:r w:rsidRPr="006D6FE3">
        <w:rPr>
          <w:rFonts w:ascii="Times New Roman" w:eastAsia="Times New Roman" w:hAnsi="Times New Roman" w:cs="Times New Roman"/>
          <w:color w:val="auto"/>
          <w:szCs w:val="24"/>
        </w:rPr>
        <w:t xml:space="preserve"> нормативными документами:</w:t>
      </w:r>
    </w:p>
    <w:p w:rsidR="00F76A91" w:rsidRPr="00F76A91" w:rsidRDefault="00F76A91" w:rsidP="00F76A91">
      <w:pPr>
        <w:numPr>
          <w:ilvl w:val="0"/>
          <w:numId w:val="1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F76A91">
        <w:rPr>
          <w:rFonts w:ascii="Times New Roman" w:eastAsia="Times New Roman" w:hAnsi="Times New Roman" w:cs="Times New Roman"/>
          <w:color w:val="auto"/>
          <w:szCs w:val="24"/>
        </w:rPr>
        <w:t>Конституции Российской Федерации</w:t>
      </w:r>
      <w:r w:rsidRPr="006D6FE3">
        <w:rPr>
          <w:rFonts w:ascii="Times New Roman" w:eastAsia="Times New Roman" w:hAnsi="Times New Roman" w:cs="Times New Roman"/>
          <w:color w:val="auto"/>
          <w:szCs w:val="24"/>
        </w:rPr>
        <w:t xml:space="preserve"> от 25 октября 1991 года №1807-1 «О языках народов Российской Федерации»</w:t>
      </w:r>
      <w:r w:rsidRPr="00F76A91">
        <w:rPr>
          <w:rFonts w:ascii="Times New Roman" w:eastAsia="Times New Roman" w:hAnsi="Times New Roman" w:cs="Times New Roman"/>
          <w:color w:val="auto"/>
          <w:szCs w:val="24"/>
        </w:rPr>
        <w:t>;</w:t>
      </w:r>
    </w:p>
    <w:p w:rsidR="00F76A91" w:rsidRPr="00F76A91" w:rsidRDefault="00EF5FDD" w:rsidP="00F76A91">
      <w:pPr>
        <w:numPr>
          <w:ilvl w:val="0"/>
          <w:numId w:val="1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6D6FE3">
        <w:rPr>
          <w:rFonts w:ascii="Times New Roman" w:eastAsia="Times New Roman" w:hAnsi="Times New Roman" w:cs="Times New Roman"/>
          <w:color w:val="auto"/>
          <w:spacing w:val="-1"/>
          <w:szCs w:val="24"/>
        </w:rPr>
        <w:t>Федерального закона «Об основных гарантиях прав ребенка в Российской Федерации» от 24.07.1998 №124-Ф3;</w:t>
      </w:r>
    </w:p>
    <w:p w:rsidR="00F76A91" w:rsidRPr="00F76A91" w:rsidRDefault="00F76A91" w:rsidP="00F76A91">
      <w:pPr>
        <w:numPr>
          <w:ilvl w:val="0"/>
          <w:numId w:val="1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F76A91">
        <w:rPr>
          <w:rFonts w:ascii="Times New Roman" w:eastAsia="Times New Roman" w:hAnsi="Times New Roman" w:cs="Times New Roman"/>
          <w:color w:val="auto"/>
          <w:szCs w:val="24"/>
        </w:rPr>
        <w:t xml:space="preserve">Федерального закона от 29.12.2012 г. № 273-ФЗ «Об образовании в Российской Федерации» (в действующей редакции); </w:t>
      </w:r>
    </w:p>
    <w:p w:rsidR="00F76A91" w:rsidRPr="00F76A91" w:rsidRDefault="00F76A91" w:rsidP="00F76A91">
      <w:pPr>
        <w:numPr>
          <w:ilvl w:val="0"/>
          <w:numId w:val="1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F76A91">
        <w:rPr>
          <w:rFonts w:ascii="Times New Roman" w:eastAsia="Times New Roman" w:hAnsi="Times New Roman" w:cs="Times New Roman"/>
          <w:color w:val="auto"/>
          <w:szCs w:val="24"/>
        </w:rPr>
        <w:t>Федерального закона от 01.06.2005 № 53-ФЗ «О г</w:t>
      </w:r>
      <w:r w:rsidR="00E92476">
        <w:rPr>
          <w:rFonts w:ascii="Times New Roman" w:eastAsia="Times New Roman" w:hAnsi="Times New Roman" w:cs="Times New Roman"/>
          <w:color w:val="auto"/>
          <w:szCs w:val="24"/>
        </w:rPr>
        <w:t>осударственном языке Российской</w:t>
      </w:r>
      <w:r w:rsidRPr="00F76A91">
        <w:rPr>
          <w:rFonts w:ascii="Times New Roman" w:eastAsia="Times New Roman" w:hAnsi="Times New Roman" w:cs="Times New Roman"/>
          <w:color w:val="auto"/>
          <w:szCs w:val="24"/>
        </w:rPr>
        <w:t xml:space="preserve"> Федерации» (в действующей редакции); </w:t>
      </w:r>
    </w:p>
    <w:p w:rsidR="00F76A91" w:rsidRPr="006D6FE3" w:rsidRDefault="00BB7697" w:rsidP="00F76A91">
      <w:pPr>
        <w:numPr>
          <w:ilvl w:val="0"/>
          <w:numId w:val="1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bCs/>
          <w:color w:val="auto"/>
          <w:szCs w:val="24"/>
        </w:rPr>
      </w:pPr>
      <w:r w:rsidRPr="006D6FE3">
        <w:rPr>
          <w:rFonts w:ascii="Times New Roman" w:eastAsia="Times New Roman" w:hAnsi="Times New Roman" w:cs="Times New Roman"/>
          <w:color w:val="auto"/>
          <w:szCs w:val="24"/>
        </w:rPr>
        <w:t xml:space="preserve">Приказом </w:t>
      </w:r>
      <w:proofErr w:type="spellStart"/>
      <w:r w:rsidRPr="006D6FE3">
        <w:rPr>
          <w:rFonts w:ascii="Times New Roman" w:eastAsia="Times New Roman" w:hAnsi="Times New Roman" w:cs="Times New Roman"/>
          <w:color w:val="auto"/>
          <w:szCs w:val="24"/>
        </w:rPr>
        <w:t>Минпросвещения</w:t>
      </w:r>
      <w:proofErr w:type="spellEnd"/>
      <w:r w:rsidRPr="006D6FE3">
        <w:rPr>
          <w:rFonts w:ascii="Times New Roman" w:eastAsia="Times New Roman" w:hAnsi="Times New Roman" w:cs="Times New Roman"/>
          <w:color w:val="auto"/>
          <w:szCs w:val="24"/>
        </w:rPr>
        <w:t xml:space="preserve"> от 22.03.2021 №115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BB7697" w:rsidRPr="006D6FE3" w:rsidRDefault="00BB7697" w:rsidP="00F76A91">
      <w:pPr>
        <w:numPr>
          <w:ilvl w:val="0"/>
          <w:numId w:val="1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bCs/>
          <w:color w:val="auto"/>
          <w:szCs w:val="24"/>
        </w:rPr>
      </w:pPr>
      <w:r w:rsidRPr="006D6FE3">
        <w:rPr>
          <w:rFonts w:ascii="Times New Roman" w:eastAsia="Times New Roman" w:hAnsi="Times New Roman" w:cs="Times New Roman"/>
          <w:color w:val="auto"/>
          <w:szCs w:val="24"/>
        </w:rPr>
        <w:t xml:space="preserve">Приказом </w:t>
      </w:r>
      <w:proofErr w:type="spellStart"/>
      <w:r w:rsidRPr="006D6FE3">
        <w:rPr>
          <w:rFonts w:ascii="Times New Roman" w:eastAsia="Times New Roman" w:hAnsi="Times New Roman" w:cs="Times New Roman"/>
          <w:color w:val="auto"/>
          <w:szCs w:val="24"/>
        </w:rPr>
        <w:t>Минпросвещения</w:t>
      </w:r>
      <w:proofErr w:type="spellEnd"/>
      <w:r w:rsidRPr="006D6FE3">
        <w:rPr>
          <w:rFonts w:ascii="Times New Roman" w:eastAsia="Times New Roman" w:hAnsi="Times New Roman" w:cs="Times New Roman"/>
          <w:color w:val="auto"/>
          <w:szCs w:val="24"/>
        </w:rPr>
        <w:t xml:space="preserve"> от 31.05.2021 №286 «Об утверждении федерального государственного образовательного стандарта начального общего образования»;</w:t>
      </w:r>
    </w:p>
    <w:p w:rsidR="00BB7697" w:rsidRPr="006D6FE3" w:rsidRDefault="00BB7697" w:rsidP="00F76A91">
      <w:pPr>
        <w:numPr>
          <w:ilvl w:val="0"/>
          <w:numId w:val="1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bCs/>
          <w:color w:val="auto"/>
          <w:szCs w:val="24"/>
        </w:rPr>
      </w:pPr>
      <w:r w:rsidRPr="006D6FE3">
        <w:rPr>
          <w:rFonts w:ascii="Times New Roman" w:eastAsia="Times New Roman" w:hAnsi="Times New Roman" w:cs="Times New Roman"/>
          <w:color w:val="auto"/>
          <w:szCs w:val="24"/>
        </w:rPr>
        <w:t xml:space="preserve">Приказом </w:t>
      </w:r>
      <w:proofErr w:type="spellStart"/>
      <w:r w:rsidRPr="006D6FE3">
        <w:rPr>
          <w:rFonts w:ascii="Times New Roman" w:eastAsia="Times New Roman" w:hAnsi="Times New Roman" w:cs="Times New Roman"/>
          <w:color w:val="auto"/>
          <w:szCs w:val="24"/>
        </w:rPr>
        <w:t>Минпросвещения</w:t>
      </w:r>
      <w:proofErr w:type="spellEnd"/>
      <w:r w:rsidRPr="006D6FE3">
        <w:rPr>
          <w:rFonts w:ascii="Times New Roman" w:eastAsia="Times New Roman" w:hAnsi="Times New Roman" w:cs="Times New Roman"/>
          <w:color w:val="auto"/>
          <w:szCs w:val="24"/>
        </w:rPr>
        <w:t xml:space="preserve"> от 31.05.2021 №287 «Об утверждении федерального государственного образовательного стандарта основного общего образования»;</w:t>
      </w:r>
    </w:p>
    <w:p w:rsidR="00BB7697" w:rsidRPr="006D6FE3" w:rsidRDefault="00BB7697" w:rsidP="00F76A91">
      <w:pPr>
        <w:numPr>
          <w:ilvl w:val="0"/>
          <w:numId w:val="1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bCs/>
          <w:color w:val="auto"/>
          <w:szCs w:val="24"/>
        </w:rPr>
      </w:pPr>
      <w:r w:rsidRPr="006D6FE3">
        <w:rPr>
          <w:rFonts w:ascii="Times New Roman" w:eastAsia="Times New Roman" w:hAnsi="Times New Roman" w:cs="Times New Roman"/>
          <w:color w:val="auto"/>
          <w:szCs w:val="24"/>
        </w:rPr>
        <w:t xml:space="preserve">Приказом </w:t>
      </w:r>
      <w:proofErr w:type="spellStart"/>
      <w:r w:rsidRPr="006D6FE3">
        <w:rPr>
          <w:rFonts w:ascii="Times New Roman" w:eastAsia="Times New Roman" w:hAnsi="Times New Roman" w:cs="Times New Roman"/>
          <w:color w:val="auto"/>
          <w:szCs w:val="24"/>
        </w:rPr>
        <w:t>Минобрнауки</w:t>
      </w:r>
      <w:proofErr w:type="spellEnd"/>
      <w:r w:rsidRPr="006D6FE3">
        <w:rPr>
          <w:rFonts w:ascii="Times New Roman" w:eastAsia="Times New Roman" w:hAnsi="Times New Roman" w:cs="Times New Roman"/>
          <w:color w:val="auto"/>
          <w:szCs w:val="24"/>
        </w:rPr>
        <w:t xml:space="preserve"> от 06.10.2009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BB7697" w:rsidRPr="006D6FE3" w:rsidRDefault="00BB7697" w:rsidP="00F76A91">
      <w:pPr>
        <w:numPr>
          <w:ilvl w:val="0"/>
          <w:numId w:val="1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bCs/>
          <w:color w:val="auto"/>
          <w:szCs w:val="24"/>
        </w:rPr>
      </w:pPr>
      <w:r w:rsidRPr="006D6FE3">
        <w:rPr>
          <w:rFonts w:ascii="Times New Roman" w:eastAsia="Times New Roman" w:hAnsi="Times New Roman" w:cs="Times New Roman"/>
          <w:color w:val="auto"/>
          <w:szCs w:val="24"/>
        </w:rPr>
        <w:t xml:space="preserve">Приказом </w:t>
      </w:r>
      <w:proofErr w:type="spellStart"/>
      <w:r w:rsidRPr="006D6FE3">
        <w:rPr>
          <w:rFonts w:ascii="Times New Roman" w:eastAsia="Times New Roman" w:hAnsi="Times New Roman" w:cs="Times New Roman"/>
          <w:color w:val="auto"/>
          <w:szCs w:val="24"/>
        </w:rPr>
        <w:t>Минобрнауки</w:t>
      </w:r>
      <w:proofErr w:type="spellEnd"/>
      <w:r w:rsidRPr="006D6FE3">
        <w:rPr>
          <w:rFonts w:ascii="Times New Roman" w:eastAsia="Times New Roman" w:hAnsi="Times New Roman" w:cs="Times New Roman"/>
          <w:color w:val="auto"/>
          <w:szCs w:val="24"/>
        </w:rPr>
        <w:t xml:space="preserve"> от 17.12.2010 №</w:t>
      </w:r>
      <w:r w:rsidR="00D962FD" w:rsidRPr="006D6FE3">
        <w:rPr>
          <w:rFonts w:ascii="Times New Roman" w:eastAsia="Times New Roman" w:hAnsi="Times New Roman" w:cs="Times New Roman"/>
          <w:color w:val="auto"/>
          <w:szCs w:val="24"/>
        </w:rPr>
        <w:t>1897 «Об утверждении федерального государственного образовательного стандарта основного общего образования»;</w:t>
      </w:r>
    </w:p>
    <w:p w:rsidR="00D962FD" w:rsidRPr="006D6FE3" w:rsidRDefault="00D962FD" w:rsidP="00F76A91">
      <w:pPr>
        <w:numPr>
          <w:ilvl w:val="0"/>
          <w:numId w:val="1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bCs/>
          <w:color w:val="auto"/>
          <w:szCs w:val="24"/>
        </w:rPr>
      </w:pPr>
      <w:r w:rsidRPr="006D6FE3">
        <w:rPr>
          <w:rFonts w:ascii="Times New Roman" w:eastAsia="Times New Roman" w:hAnsi="Times New Roman" w:cs="Times New Roman"/>
          <w:color w:val="auto"/>
          <w:szCs w:val="24"/>
        </w:rPr>
        <w:t>Конституции Республики Татарстан;</w:t>
      </w:r>
    </w:p>
    <w:p w:rsidR="00D962FD" w:rsidRPr="006D6FE3" w:rsidRDefault="00D962FD" w:rsidP="00F76A91">
      <w:pPr>
        <w:numPr>
          <w:ilvl w:val="0"/>
          <w:numId w:val="1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bCs/>
          <w:color w:val="auto"/>
          <w:szCs w:val="24"/>
        </w:rPr>
      </w:pPr>
      <w:r w:rsidRPr="006D6FE3">
        <w:rPr>
          <w:rFonts w:ascii="Times New Roman" w:eastAsia="Times New Roman" w:hAnsi="Times New Roman" w:cs="Times New Roman"/>
          <w:color w:val="auto"/>
          <w:szCs w:val="24"/>
        </w:rPr>
        <w:t>Закона Республики Татарстан от 22.07.2013 № 68-ЗРТ «Об образовании»;</w:t>
      </w:r>
    </w:p>
    <w:p w:rsidR="00D962FD" w:rsidRPr="006D6FE3" w:rsidRDefault="00D962FD" w:rsidP="00F76A91">
      <w:pPr>
        <w:numPr>
          <w:ilvl w:val="0"/>
          <w:numId w:val="1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bCs/>
          <w:color w:val="auto"/>
          <w:szCs w:val="24"/>
        </w:rPr>
      </w:pPr>
      <w:r w:rsidRPr="006D6FE3">
        <w:rPr>
          <w:rFonts w:ascii="Times New Roman" w:eastAsia="Times New Roman" w:hAnsi="Times New Roman" w:cs="Times New Roman"/>
          <w:color w:val="auto"/>
          <w:szCs w:val="24"/>
        </w:rPr>
        <w:t>Уставом МБОУ «</w:t>
      </w:r>
      <w:proofErr w:type="spellStart"/>
      <w:r w:rsidRPr="006D6FE3">
        <w:rPr>
          <w:rFonts w:ascii="Times New Roman" w:eastAsia="Times New Roman" w:hAnsi="Times New Roman" w:cs="Times New Roman"/>
          <w:color w:val="auto"/>
          <w:szCs w:val="24"/>
        </w:rPr>
        <w:t>Минняровская</w:t>
      </w:r>
      <w:proofErr w:type="spellEnd"/>
      <w:r w:rsidRPr="006D6FE3">
        <w:rPr>
          <w:rFonts w:ascii="Times New Roman" w:eastAsia="Times New Roman" w:hAnsi="Times New Roman" w:cs="Times New Roman"/>
          <w:color w:val="auto"/>
          <w:szCs w:val="24"/>
        </w:rPr>
        <w:t xml:space="preserve"> ООШ» АМР РТ (далее – школа);</w:t>
      </w:r>
    </w:p>
    <w:p w:rsidR="00D962FD" w:rsidRPr="006D6FE3" w:rsidRDefault="00D962FD" w:rsidP="00F76A91">
      <w:pPr>
        <w:numPr>
          <w:ilvl w:val="0"/>
          <w:numId w:val="1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bCs/>
          <w:color w:val="auto"/>
          <w:szCs w:val="24"/>
        </w:rPr>
      </w:pPr>
      <w:r w:rsidRPr="006D6FE3">
        <w:rPr>
          <w:rFonts w:ascii="Times New Roman" w:eastAsia="Times New Roman" w:hAnsi="Times New Roman" w:cs="Times New Roman"/>
          <w:color w:val="auto"/>
          <w:szCs w:val="24"/>
        </w:rPr>
        <w:t>Закона Республики Татарстан от 08 июля 1992 года № 156</w:t>
      </w:r>
    </w:p>
    <w:p w:rsidR="00D962FD" w:rsidRPr="006D6FE3" w:rsidRDefault="00D962FD" w:rsidP="00D962FD">
      <w:pPr>
        <w:spacing w:after="0" w:line="240" w:lineRule="auto"/>
        <w:ind w:left="36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6D6FE3">
        <w:rPr>
          <w:rFonts w:ascii="Times New Roman" w:eastAsia="Times New Roman" w:hAnsi="Times New Roman" w:cs="Times New Roman"/>
          <w:color w:val="auto"/>
          <w:szCs w:val="24"/>
        </w:rPr>
        <w:t>-</w:t>
      </w:r>
      <w:r w:rsidRPr="006D6FE3">
        <w:rPr>
          <w:rFonts w:ascii="Times New Roman" w:eastAsia="Times New Roman" w:hAnsi="Times New Roman" w:cs="Times New Roman"/>
          <w:color w:val="auto"/>
          <w:szCs w:val="24"/>
          <w:lang w:val="en-US"/>
        </w:rPr>
        <w:t>XII</w:t>
      </w:r>
      <w:r w:rsidRPr="006D6FE3">
        <w:rPr>
          <w:rFonts w:ascii="Times New Roman" w:eastAsia="Times New Roman" w:hAnsi="Times New Roman" w:cs="Times New Roman"/>
          <w:color w:val="auto"/>
          <w:szCs w:val="24"/>
        </w:rPr>
        <w:t xml:space="preserve"> «О государственных языках Республики Татарстан и других языках в Республике Татарстан»;</w:t>
      </w:r>
    </w:p>
    <w:p w:rsidR="00B8623D" w:rsidRPr="006D6FE3" w:rsidRDefault="009C7D85" w:rsidP="008D3B3E">
      <w:pPr>
        <w:ind w:left="0" w:firstLine="0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>1.2</w:t>
      </w:r>
      <w:r w:rsidR="008D3B3E" w:rsidRPr="006D6FE3">
        <w:rPr>
          <w:rFonts w:ascii="Times New Roman" w:hAnsi="Times New Roman" w:cs="Times New Roman"/>
          <w:szCs w:val="24"/>
        </w:rPr>
        <w:t xml:space="preserve">.Положение устанавливает языки образования и порядок их выбора родителями (законными представителями) несовершеннолетних обучающихся при приеме на обучение по образовательным программам начального общего и основного общего образования в пределах возможностей школы. </w:t>
      </w:r>
    </w:p>
    <w:p w:rsidR="00B8623D" w:rsidRDefault="00B8623D">
      <w:pPr>
        <w:spacing w:after="0" w:line="259" w:lineRule="auto"/>
        <w:ind w:left="708" w:right="0" w:firstLine="0"/>
        <w:jc w:val="left"/>
        <w:rPr>
          <w:rFonts w:ascii="Times New Roman" w:hAnsi="Times New Roman" w:cs="Times New Roman"/>
          <w:szCs w:val="24"/>
        </w:rPr>
      </w:pPr>
    </w:p>
    <w:p w:rsidR="008D3B3E" w:rsidRPr="006D6FE3" w:rsidRDefault="008D3B3E">
      <w:pPr>
        <w:spacing w:after="0" w:line="259" w:lineRule="auto"/>
        <w:ind w:left="708" w:right="0" w:firstLine="0"/>
        <w:jc w:val="left"/>
        <w:rPr>
          <w:rFonts w:ascii="Times New Roman" w:hAnsi="Times New Roman" w:cs="Times New Roman"/>
          <w:szCs w:val="24"/>
        </w:rPr>
      </w:pPr>
    </w:p>
    <w:p w:rsidR="00B8623D" w:rsidRPr="006D6FE3" w:rsidRDefault="008D3B3E">
      <w:pPr>
        <w:pStyle w:val="1"/>
        <w:ind w:left="772" w:right="140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lastRenderedPageBreak/>
        <w:t xml:space="preserve">II. ОБРАЗОВАТЕЛЬНАЯ ДЕЯТЕЛЬНОСТЬ </w:t>
      </w:r>
    </w:p>
    <w:p w:rsidR="00B8623D" w:rsidRPr="006D6FE3" w:rsidRDefault="00B8623D">
      <w:pPr>
        <w:spacing w:after="0" w:line="259" w:lineRule="auto"/>
        <w:ind w:left="678" w:right="0" w:firstLine="0"/>
        <w:jc w:val="center"/>
        <w:rPr>
          <w:rFonts w:ascii="Times New Roman" w:hAnsi="Times New Roman" w:cs="Times New Roman"/>
          <w:szCs w:val="24"/>
        </w:rPr>
      </w:pPr>
    </w:p>
    <w:p w:rsidR="00B8623D" w:rsidRPr="006D6FE3" w:rsidRDefault="008D3B3E" w:rsidP="008D3B3E">
      <w:pPr>
        <w:ind w:left="0" w:right="73" w:firstLine="0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 xml:space="preserve">2.1. Образовательная деятельность в Школе осуществляется на родном (татарском) языке и на государственном языке Российской Федерации в порядке, установленном законодательством Российской Федерации и в соответствии с законодательством Республики Татарстан. </w:t>
      </w:r>
    </w:p>
    <w:p w:rsidR="00244C3F" w:rsidRDefault="008D3B3E" w:rsidP="008D3B3E">
      <w:pPr>
        <w:ind w:left="0" w:right="73" w:firstLine="0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>Реализация образовательных программ дошкольного, начального общего и основного общего образования осуществляется на родном (</w:t>
      </w:r>
      <w:r w:rsidRPr="006D6FE3">
        <w:rPr>
          <w:rFonts w:ascii="Times New Roman" w:hAnsi="Times New Roman" w:cs="Times New Roman"/>
          <w:b/>
          <w:szCs w:val="24"/>
        </w:rPr>
        <w:t>татарском</w:t>
      </w:r>
      <w:r w:rsidRPr="006D6FE3">
        <w:rPr>
          <w:rFonts w:ascii="Times New Roman" w:hAnsi="Times New Roman" w:cs="Times New Roman"/>
          <w:szCs w:val="24"/>
        </w:rPr>
        <w:t>) языке</w:t>
      </w:r>
      <w:r w:rsidR="00244C3F">
        <w:rPr>
          <w:rFonts w:ascii="Times New Roman" w:hAnsi="Times New Roman" w:cs="Times New Roman"/>
          <w:szCs w:val="24"/>
        </w:rPr>
        <w:t>.</w:t>
      </w:r>
    </w:p>
    <w:p w:rsidR="00B8623D" w:rsidRPr="006D6FE3" w:rsidRDefault="008D3B3E" w:rsidP="008D3B3E">
      <w:pPr>
        <w:ind w:left="0" w:right="73" w:firstLine="0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 xml:space="preserve">2.2. Родители (законные представители) обучающегося при поступлении ребенка в Школу знакомятся с Уставом, образовательной программой, локальными актами Школы, в том числе настоящим Положением, для выражения своего согласия на язык обучения в данной Школе. </w:t>
      </w:r>
    </w:p>
    <w:p w:rsidR="00B8623D" w:rsidRPr="006D6FE3" w:rsidRDefault="00B8623D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B8623D" w:rsidRPr="006D6FE3" w:rsidRDefault="00B8623D">
      <w:pPr>
        <w:spacing w:after="0" w:line="259" w:lineRule="auto"/>
        <w:ind w:left="850" w:right="0" w:firstLine="0"/>
        <w:jc w:val="left"/>
        <w:rPr>
          <w:rFonts w:ascii="Times New Roman" w:hAnsi="Times New Roman" w:cs="Times New Roman"/>
          <w:szCs w:val="24"/>
        </w:rPr>
      </w:pPr>
    </w:p>
    <w:p w:rsidR="00B8623D" w:rsidRPr="006D6FE3" w:rsidRDefault="008D3B3E">
      <w:pPr>
        <w:pStyle w:val="1"/>
        <w:ind w:left="772" w:right="353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 xml:space="preserve">III. ИЗУЧЕНИЕ ГОСУДАРСТВЕННЫХ ЯЗЫКОВ РОССИЙСКОЙ ФЕДЕРАЦИИ И РЕСПУБЛИКИ ТАТАРСТАН </w:t>
      </w:r>
    </w:p>
    <w:p w:rsidR="00B8623D" w:rsidRPr="006D6FE3" w:rsidRDefault="00B8623D">
      <w:pPr>
        <w:spacing w:after="0" w:line="259" w:lineRule="auto"/>
        <w:ind w:left="822" w:right="0" w:firstLine="0"/>
        <w:jc w:val="center"/>
        <w:rPr>
          <w:rFonts w:ascii="Times New Roman" w:hAnsi="Times New Roman" w:cs="Times New Roman"/>
          <w:szCs w:val="24"/>
        </w:rPr>
      </w:pPr>
    </w:p>
    <w:p w:rsidR="00B8623D" w:rsidRPr="006D6FE3" w:rsidRDefault="008D3B3E" w:rsidP="008D3B3E">
      <w:pPr>
        <w:ind w:left="0" w:right="73" w:firstLine="0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 xml:space="preserve"> 3.1. Русский язык как государственный язык Российской Федерации изучается как предмет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от 29.12.2012 №273-ФЗ «Об образовании в Российской Федерации». </w:t>
      </w:r>
    </w:p>
    <w:p w:rsidR="00B8623D" w:rsidRPr="006D6FE3" w:rsidRDefault="008D3B3E" w:rsidP="008D3B3E">
      <w:pPr>
        <w:ind w:left="0" w:right="73" w:firstLine="0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 xml:space="preserve"> Преподавание и изучение русского языка как государственного языка Российской Федерации 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образовательными стандартами. Количество часов в неделю (за год), отводимых на изучение предметных областей «Русский язык и литературное чтение» (на уровне начального общего образования), «Русский язык и литература» (на уровне основного общего образования), определяется учебным планом и иными локальными актами Школы. </w:t>
      </w:r>
    </w:p>
    <w:p w:rsidR="00B8623D" w:rsidRPr="006D6FE3" w:rsidRDefault="008D3B3E" w:rsidP="008D3B3E">
      <w:pPr>
        <w:ind w:left="0" w:right="73" w:firstLine="0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 xml:space="preserve">3.2. Преподавание и изучение татарского языка как государственного языка Республики Татарстан в Школе осуществляется в соответствии с Законом Российской Федерации от 25 октября 1991 года №1807-1 «О языках народов Российской Федерации», статьей 14 Федерального закона от 29.12.2012 №273-ФЗ «Об образовании в Российской Федерации»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образовательными стандартами. </w:t>
      </w:r>
    </w:p>
    <w:p w:rsidR="00B8623D" w:rsidRPr="006D6FE3" w:rsidRDefault="00B8623D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B8623D" w:rsidRPr="006D6FE3" w:rsidRDefault="008D3B3E" w:rsidP="008D3B3E">
      <w:pPr>
        <w:ind w:left="0" w:right="73" w:firstLine="0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 xml:space="preserve">IV. ИЗУЧЕНИЕ РОДНЫХ ЯЗЫКОВ ИЗ ЧИСЛА ЯЗЫКОВ НАРОДОВ РОССИЙСКОЙ </w:t>
      </w:r>
    </w:p>
    <w:p w:rsidR="00B8623D" w:rsidRPr="006D6FE3" w:rsidRDefault="008D3B3E">
      <w:pPr>
        <w:pStyle w:val="1"/>
        <w:ind w:left="772" w:right="705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 xml:space="preserve">ФЕДЕРАЦИИ </w:t>
      </w:r>
    </w:p>
    <w:p w:rsidR="00B8623D" w:rsidRPr="006D6FE3" w:rsidRDefault="00B8623D">
      <w:pPr>
        <w:spacing w:after="0" w:line="259" w:lineRule="auto"/>
        <w:ind w:left="822" w:right="0" w:firstLine="0"/>
        <w:jc w:val="center"/>
        <w:rPr>
          <w:rFonts w:ascii="Times New Roman" w:hAnsi="Times New Roman" w:cs="Times New Roman"/>
          <w:szCs w:val="24"/>
        </w:rPr>
      </w:pPr>
    </w:p>
    <w:p w:rsidR="00B8623D" w:rsidRPr="006D6FE3" w:rsidRDefault="008D3B3E" w:rsidP="008D3B3E">
      <w:pPr>
        <w:ind w:left="0" w:right="73" w:firstLine="0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 xml:space="preserve"> 4.1. Изучение родного языка в Школе организуется в соответствии с Конституцией Российской Федерации (ст. 68), со ст. 14 Федерального закона от 29.12.2012 №273-ФЗ «Об образовании в Российской Федерации», Законом РФ от 25.11.1991 №1807-1 «О языках народов Российской Федерации», федеральными государственными образовательными стандартами, образовательными стандартами в рамках имеющих государственную аккредитацию образовательных программ. </w:t>
      </w:r>
    </w:p>
    <w:p w:rsidR="00B8623D" w:rsidRPr="006D6FE3" w:rsidRDefault="008D3B3E" w:rsidP="008D3B3E">
      <w:pPr>
        <w:ind w:left="0" w:right="73" w:firstLine="0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 xml:space="preserve">4.2. </w:t>
      </w:r>
      <w:r w:rsidRPr="002F4800">
        <w:rPr>
          <w:rFonts w:ascii="Times New Roman" w:hAnsi="Times New Roman" w:cs="Times New Roman"/>
          <w:szCs w:val="24"/>
        </w:rPr>
        <w:t xml:space="preserve">Преподавание и изучение родного (татарского) языка осуществляется в рамках предметных областей «Родной язык и литературное чтение на родном языке» (на уровне начального общего образования), «Родной язык и родная литература» (на уровне основного </w:t>
      </w:r>
      <w:r w:rsidR="002F4800">
        <w:rPr>
          <w:rFonts w:ascii="Times New Roman" w:hAnsi="Times New Roman" w:cs="Times New Roman"/>
          <w:szCs w:val="24"/>
        </w:rPr>
        <w:t>общего образования)</w:t>
      </w:r>
      <w:r w:rsidRPr="002F4800">
        <w:rPr>
          <w:rFonts w:ascii="Times New Roman" w:hAnsi="Times New Roman" w:cs="Times New Roman"/>
          <w:szCs w:val="24"/>
        </w:rPr>
        <w:t>. Количество учебных часов в неделю (за год), отводимых на изучение указанных предметов определяется учебным планом Школы.</w:t>
      </w:r>
    </w:p>
    <w:p w:rsidR="00B8623D" w:rsidRPr="006D6FE3" w:rsidRDefault="008D3B3E" w:rsidP="008D3B3E">
      <w:pPr>
        <w:ind w:left="0" w:right="73" w:firstLine="0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 xml:space="preserve"> 4.3. Выбор изучаемого родного языка осуществляется по заявлению родителей (законных представителей) несовершеннолетних обучающихся при приеме (переводе) на обучение по </w:t>
      </w:r>
      <w:r w:rsidRPr="006D6FE3">
        <w:rPr>
          <w:rFonts w:ascii="Times New Roman" w:hAnsi="Times New Roman" w:cs="Times New Roman"/>
          <w:szCs w:val="24"/>
        </w:rPr>
        <w:lastRenderedPageBreak/>
        <w:t>имеющим государственную аккредитацию образовательных программ начальног</w:t>
      </w:r>
      <w:r w:rsidR="005D4053">
        <w:rPr>
          <w:rFonts w:ascii="Times New Roman" w:hAnsi="Times New Roman" w:cs="Times New Roman"/>
          <w:szCs w:val="24"/>
        </w:rPr>
        <w:t xml:space="preserve">о, основного общего образования. </w:t>
      </w:r>
      <w:r w:rsidRPr="006D6FE3">
        <w:rPr>
          <w:rFonts w:ascii="Times New Roman" w:hAnsi="Times New Roman" w:cs="Times New Roman"/>
          <w:szCs w:val="24"/>
        </w:rPr>
        <w:t xml:space="preserve">(Приложение 1,2). </w:t>
      </w:r>
    </w:p>
    <w:p w:rsidR="00B8623D" w:rsidRPr="006D6FE3" w:rsidRDefault="008D3B3E" w:rsidP="008D3B3E">
      <w:pPr>
        <w:ind w:left="0" w:right="73" w:firstLine="0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 xml:space="preserve"> 4.4. Право на изучение родного языка из числа языков народов Российской Федерации в Школе реализуется путем создания необходимого числа соответствующих классов, групп, а также условий для их функционирования, в пределах возможностей Школы, в порядке, установленном законодательством об образовании. </w:t>
      </w:r>
    </w:p>
    <w:p w:rsidR="00B8623D" w:rsidRPr="006D6FE3" w:rsidRDefault="008D3B3E" w:rsidP="008D3B3E">
      <w:pPr>
        <w:ind w:left="0" w:right="73" w:firstLine="0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 xml:space="preserve"> 4.5. Школа, при осуществлении образовательной деятельности по имеющим государственную аккредитацию образовательным программам начал</w:t>
      </w:r>
      <w:r w:rsidR="005D4053">
        <w:rPr>
          <w:rFonts w:ascii="Times New Roman" w:hAnsi="Times New Roman" w:cs="Times New Roman"/>
          <w:szCs w:val="24"/>
        </w:rPr>
        <w:t xml:space="preserve">ьного общего, основного общего </w:t>
      </w:r>
      <w:r w:rsidRPr="006D6FE3">
        <w:rPr>
          <w:rFonts w:ascii="Times New Roman" w:hAnsi="Times New Roman" w:cs="Times New Roman"/>
          <w:szCs w:val="24"/>
        </w:rPr>
        <w:t>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</w:t>
      </w:r>
      <w:r w:rsidR="005D4053">
        <w:rPr>
          <w:rFonts w:ascii="Times New Roman" w:hAnsi="Times New Roman" w:cs="Times New Roman"/>
          <w:szCs w:val="24"/>
        </w:rPr>
        <w:t xml:space="preserve">ьного общего, основного общего </w:t>
      </w:r>
      <w:r w:rsidRPr="006D6FE3">
        <w:rPr>
          <w:rFonts w:ascii="Times New Roman" w:hAnsi="Times New Roman" w:cs="Times New Roman"/>
          <w:szCs w:val="24"/>
        </w:rPr>
        <w:t xml:space="preserve">образования. </w:t>
      </w:r>
    </w:p>
    <w:p w:rsidR="00B8623D" w:rsidRPr="006D6FE3" w:rsidRDefault="008D3B3E" w:rsidP="008D3B3E">
      <w:pPr>
        <w:ind w:left="0" w:right="73" w:firstLine="0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 xml:space="preserve">4.6. В Школе могут быть реализованы дополнительные общеразвивающие программы по изучению государственного языка Российской Федерации, государственных языков Республики Татарстан, родных языков из числа языков народов Российской Федерации.   </w:t>
      </w:r>
    </w:p>
    <w:p w:rsidR="00B8623D" w:rsidRPr="006D6FE3" w:rsidRDefault="00B8623D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B8623D" w:rsidRPr="006D6FE3" w:rsidRDefault="008D3B3E">
      <w:pPr>
        <w:pStyle w:val="1"/>
        <w:ind w:left="772" w:right="705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 xml:space="preserve">V. ЯЗЫК ВОСПИТАНИЯ </w:t>
      </w:r>
    </w:p>
    <w:p w:rsidR="00B8623D" w:rsidRPr="006D6FE3" w:rsidRDefault="00B8623D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B8623D" w:rsidRPr="006D6FE3" w:rsidRDefault="008D3B3E" w:rsidP="008D3B3E">
      <w:pPr>
        <w:ind w:left="0" w:right="73" w:firstLine="0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 xml:space="preserve">5.1. Внеурочная деятельность и воспитательная работа в Школе осуществляется на государственном языке Российской Федерации, государственных языках Республики Татарстан, а также на родных языках народов Российской Федерации в зависимости от их целей, тематики, целевой аудитории и иных факторов. </w:t>
      </w:r>
    </w:p>
    <w:p w:rsidR="00B8623D" w:rsidRPr="006D6FE3" w:rsidRDefault="008D3B3E" w:rsidP="008D3B3E">
      <w:pPr>
        <w:ind w:left="0" w:right="73" w:firstLine="0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 xml:space="preserve">5.2.  Обучение при реализации дополнительных общеразвивающих программ в Школе осуществляется на государственном языке Российской Федерации, государственных языках Республики Татарстан и на языках народов Российской Федерации, в порядке, установленном законодательством Российской Федерации и в соответствии с законодательством Республики Татарстан. </w:t>
      </w:r>
    </w:p>
    <w:p w:rsidR="00B8623D" w:rsidRPr="006D6FE3" w:rsidRDefault="00B8623D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B8623D" w:rsidRPr="006D6FE3" w:rsidRDefault="008D3B3E">
      <w:pPr>
        <w:pStyle w:val="1"/>
        <w:ind w:left="772" w:right="708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 xml:space="preserve">VI. ИЗУЧЕНИЕ ИНОСТРАННЫХ ЯЗЫКОВ </w:t>
      </w:r>
    </w:p>
    <w:p w:rsidR="00B8623D" w:rsidRPr="006D6FE3" w:rsidRDefault="00B8623D">
      <w:pPr>
        <w:spacing w:after="0" w:line="259" w:lineRule="auto"/>
        <w:ind w:left="110" w:right="0" w:firstLine="0"/>
        <w:jc w:val="center"/>
        <w:rPr>
          <w:rFonts w:ascii="Times New Roman" w:hAnsi="Times New Roman" w:cs="Times New Roman"/>
          <w:szCs w:val="24"/>
        </w:rPr>
      </w:pPr>
    </w:p>
    <w:p w:rsidR="00B8623D" w:rsidRPr="006D6FE3" w:rsidRDefault="008D3B3E" w:rsidP="008D3B3E">
      <w:pPr>
        <w:ind w:left="0" w:right="73" w:firstLine="0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 xml:space="preserve">6.1. В Школе может быть организовано обучение отдельных учебных предметов, курсов, дисциплин (модулей) и иных компонентов на иностранном (английском) языке в соответствии с учебным планом и образовательными программами соответствующего уровня образования, в установленном законодательством об образовании и локальными нормативными актами организации, осуществляющей образовательную деятельность с учетом наличия в Школе условий и возможностей, практического уровня подготовки ребенка и фактора преемственности обучения. </w:t>
      </w:r>
    </w:p>
    <w:p w:rsidR="00B8623D" w:rsidRPr="006D6FE3" w:rsidRDefault="008D3B3E" w:rsidP="008D3B3E">
      <w:pPr>
        <w:ind w:left="0" w:right="73" w:firstLine="0"/>
        <w:rPr>
          <w:rFonts w:ascii="Times New Roman" w:hAnsi="Times New Roman" w:cs="Times New Roman"/>
          <w:szCs w:val="24"/>
        </w:rPr>
      </w:pPr>
      <w:r w:rsidRPr="00C11827">
        <w:rPr>
          <w:rFonts w:ascii="Times New Roman" w:hAnsi="Times New Roman" w:cs="Times New Roman"/>
          <w:szCs w:val="24"/>
        </w:rPr>
        <w:t>6.2. Изучение иностранных языков в Школе на уровнях нача</w:t>
      </w:r>
      <w:r w:rsidR="005D4053" w:rsidRPr="00C11827">
        <w:rPr>
          <w:rFonts w:ascii="Times New Roman" w:hAnsi="Times New Roman" w:cs="Times New Roman"/>
          <w:szCs w:val="24"/>
        </w:rPr>
        <w:t>льного общего, основного общего</w:t>
      </w:r>
      <w:r w:rsidRPr="00C11827">
        <w:rPr>
          <w:rFonts w:ascii="Times New Roman" w:hAnsi="Times New Roman" w:cs="Times New Roman"/>
          <w:szCs w:val="24"/>
        </w:rPr>
        <w:t xml:space="preserve">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</w:t>
      </w:r>
      <w:r w:rsidR="00C11827">
        <w:rPr>
          <w:rFonts w:ascii="Times New Roman" w:hAnsi="Times New Roman" w:cs="Times New Roman"/>
          <w:szCs w:val="24"/>
        </w:rPr>
        <w:t xml:space="preserve">и образовательными стандартами. </w:t>
      </w:r>
      <w:r w:rsidRPr="00C11827">
        <w:rPr>
          <w:rFonts w:ascii="Times New Roman" w:hAnsi="Times New Roman" w:cs="Times New Roman"/>
          <w:szCs w:val="24"/>
        </w:rPr>
        <w:t>Количество учебных часов в неделю (за год), отводимых на изучение предметной области «Иностранный язык», определяется учебным планом Школы.</w:t>
      </w:r>
    </w:p>
    <w:p w:rsidR="00B8623D" w:rsidRPr="006D6FE3" w:rsidRDefault="008D3B3E" w:rsidP="008D3B3E">
      <w:pPr>
        <w:ind w:left="0" w:right="73" w:firstLine="0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 xml:space="preserve">6.3. Преподавание иностранных языков может осуществляться в рамках дополнительных общеразвивающих программ по заявлению родителей (законных представителей) несовершеннолетних обучающихся. </w:t>
      </w:r>
    </w:p>
    <w:p w:rsidR="00B8623D" w:rsidRPr="006D6FE3" w:rsidRDefault="008D3B3E" w:rsidP="008D3B3E">
      <w:pPr>
        <w:spacing w:after="143" w:line="284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 xml:space="preserve">6.4.  </w:t>
      </w:r>
      <w:r w:rsidRPr="006D6FE3">
        <w:rPr>
          <w:rFonts w:ascii="Times New Roman" w:eastAsia="Times New Roman" w:hAnsi="Times New Roman" w:cs="Times New Roman"/>
          <w:szCs w:val="24"/>
        </w:rPr>
        <w:t>Изучениеродногоязыка</w:t>
      </w:r>
      <w:r w:rsidRPr="006D6FE3">
        <w:rPr>
          <w:rFonts w:ascii="Times New Roman" w:hAnsi="Times New Roman" w:cs="Times New Roman"/>
          <w:szCs w:val="24"/>
        </w:rPr>
        <w:t xml:space="preserve">, </w:t>
      </w:r>
      <w:r w:rsidRPr="006D6FE3">
        <w:rPr>
          <w:rFonts w:ascii="Times New Roman" w:eastAsia="Times New Roman" w:hAnsi="Times New Roman" w:cs="Times New Roman"/>
          <w:szCs w:val="24"/>
        </w:rPr>
        <w:t>роднойлитературы</w:t>
      </w:r>
      <w:r w:rsidRPr="006D6FE3">
        <w:rPr>
          <w:rFonts w:ascii="Times New Roman" w:hAnsi="Times New Roman" w:cs="Times New Roman"/>
          <w:szCs w:val="24"/>
        </w:rPr>
        <w:t xml:space="preserve">, </w:t>
      </w:r>
      <w:r w:rsidRPr="006D6FE3">
        <w:rPr>
          <w:rFonts w:ascii="Times New Roman" w:eastAsia="Times New Roman" w:hAnsi="Times New Roman" w:cs="Times New Roman"/>
          <w:szCs w:val="24"/>
        </w:rPr>
        <w:t>второгоиностранногоязыкадляобучающихся</w:t>
      </w:r>
      <w:r w:rsidRPr="006D6FE3">
        <w:rPr>
          <w:rFonts w:ascii="Times New Roman" w:hAnsi="Times New Roman" w:cs="Times New Roman"/>
          <w:szCs w:val="24"/>
        </w:rPr>
        <w:t xml:space="preserve">, </w:t>
      </w:r>
      <w:r w:rsidRPr="006D6FE3">
        <w:rPr>
          <w:rFonts w:ascii="Times New Roman" w:eastAsia="Times New Roman" w:hAnsi="Times New Roman" w:cs="Times New Roman"/>
          <w:szCs w:val="24"/>
        </w:rPr>
        <w:t>принимаемыхнаобучениепоФГОСНОО</w:t>
      </w:r>
      <w:r w:rsidRPr="006D6FE3">
        <w:rPr>
          <w:rFonts w:ascii="Times New Roman" w:hAnsi="Times New Roman" w:cs="Times New Roman"/>
          <w:szCs w:val="24"/>
        </w:rPr>
        <w:t xml:space="preserve">, </w:t>
      </w:r>
      <w:r w:rsidRPr="006D6FE3">
        <w:rPr>
          <w:rFonts w:ascii="Times New Roman" w:eastAsia="Times New Roman" w:hAnsi="Times New Roman" w:cs="Times New Roman"/>
          <w:szCs w:val="24"/>
        </w:rPr>
        <w:t>утв</w:t>
      </w:r>
      <w:r w:rsidRPr="006D6FE3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6D6FE3">
        <w:rPr>
          <w:rFonts w:ascii="Times New Roman" w:eastAsia="Times New Roman" w:hAnsi="Times New Roman" w:cs="Times New Roman"/>
          <w:szCs w:val="24"/>
        </w:rPr>
        <w:t>приказомМинпросвещенияРоссииот</w:t>
      </w:r>
      <w:proofErr w:type="spellEnd"/>
      <w:r w:rsidRPr="006D6FE3">
        <w:rPr>
          <w:rFonts w:ascii="Times New Roman" w:hAnsi="Times New Roman" w:cs="Times New Roman"/>
          <w:szCs w:val="24"/>
        </w:rPr>
        <w:t xml:space="preserve"> 31.05.2021 </w:t>
      </w:r>
      <w:r w:rsidRPr="006D6FE3">
        <w:rPr>
          <w:rFonts w:ascii="Times New Roman" w:eastAsia="Times New Roman" w:hAnsi="Times New Roman" w:cs="Times New Roman"/>
          <w:szCs w:val="24"/>
        </w:rPr>
        <w:t>№</w:t>
      </w:r>
      <w:r w:rsidRPr="006D6FE3">
        <w:rPr>
          <w:rFonts w:ascii="Times New Roman" w:hAnsi="Times New Roman" w:cs="Times New Roman"/>
          <w:szCs w:val="24"/>
        </w:rPr>
        <w:t xml:space="preserve"> 286 </w:t>
      </w:r>
      <w:r w:rsidRPr="006D6FE3">
        <w:rPr>
          <w:rFonts w:ascii="Times New Roman" w:eastAsia="Times New Roman" w:hAnsi="Times New Roman" w:cs="Times New Roman"/>
          <w:szCs w:val="24"/>
        </w:rPr>
        <w:t>иФГОСООО</w:t>
      </w:r>
      <w:r w:rsidRPr="006D6FE3">
        <w:rPr>
          <w:rFonts w:ascii="Times New Roman" w:hAnsi="Times New Roman" w:cs="Times New Roman"/>
          <w:szCs w:val="24"/>
        </w:rPr>
        <w:t xml:space="preserve">, </w:t>
      </w:r>
      <w:r w:rsidRPr="006D6FE3">
        <w:rPr>
          <w:rFonts w:ascii="Times New Roman" w:eastAsia="Times New Roman" w:hAnsi="Times New Roman" w:cs="Times New Roman"/>
          <w:szCs w:val="24"/>
        </w:rPr>
        <w:t>утв</w:t>
      </w:r>
      <w:r w:rsidRPr="006D6FE3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6D6FE3">
        <w:rPr>
          <w:rFonts w:ascii="Times New Roman" w:eastAsia="Times New Roman" w:hAnsi="Times New Roman" w:cs="Times New Roman"/>
          <w:szCs w:val="24"/>
        </w:rPr>
        <w:t>приказомМинпросвещенияРоссииот</w:t>
      </w:r>
      <w:proofErr w:type="spellEnd"/>
      <w:r w:rsidRPr="006D6FE3">
        <w:rPr>
          <w:rFonts w:ascii="Times New Roman" w:hAnsi="Times New Roman" w:cs="Times New Roman"/>
          <w:szCs w:val="24"/>
        </w:rPr>
        <w:t xml:space="preserve"> 31.05.2021 </w:t>
      </w:r>
      <w:r w:rsidRPr="006D6FE3">
        <w:rPr>
          <w:rFonts w:ascii="Times New Roman" w:eastAsia="Times New Roman" w:hAnsi="Times New Roman" w:cs="Times New Roman"/>
          <w:szCs w:val="24"/>
        </w:rPr>
        <w:t>№</w:t>
      </w:r>
      <w:r w:rsidRPr="006D6FE3">
        <w:rPr>
          <w:rFonts w:ascii="Times New Roman" w:hAnsi="Times New Roman" w:cs="Times New Roman"/>
          <w:szCs w:val="24"/>
        </w:rPr>
        <w:t xml:space="preserve"> 287, </w:t>
      </w:r>
      <w:r w:rsidRPr="006D6FE3">
        <w:rPr>
          <w:rFonts w:ascii="Times New Roman" w:eastAsia="Times New Roman" w:hAnsi="Times New Roman" w:cs="Times New Roman"/>
          <w:szCs w:val="24"/>
        </w:rPr>
        <w:t>осуществляетсяприналичиивозможностейорганизациии по заявлениюобучающихся</w:t>
      </w:r>
      <w:r w:rsidRPr="006D6FE3">
        <w:rPr>
          <w:rFonts w:ascii="Times New Roman" w:hAnsi="Times New Roman" w:cs="Times New Roman"/>
          <w:szCs w:val="24"/>
        </w:rPr>
        <w:t xml:space="preserve">, </w:t>
      </w:r>
      <w:r w:rsidRPr="006D6FE3">
        <w:rPr>
          <w:rFonts w:ascii="Times New Roman" w:eastAsia="Times New Roman" w:hAnsi="Times New Roman" w:cs="Times New Roman"/>
          <w:szCs w:val="24"/>
        </w:rPr>
        <w:t>родителей</w:t>
      </w:r>
      <w:r w:rsidRPr="006D6FE3">
        <w:rPr>
          <w:rFonts w:ascii="Times New Roman" w:hAnsi="Times New Roman" w:cs="Times New Roman"/>
          <w:szCs w:val="24"/>
        </w:rPr>
        <w:t xml:space="preserve"> (</w:t>
      </w:r>
      <w:r w:rsidRPr="006D6FE3">
        <w:rPr>
          <w:rFonts w:ascii="Times New Roman" w:eastAsia="Times New Roman" w:hAnsi="Times New Roman" w:cs="Times New Roman"/>
          <w:szCs w:val="24"/>
        </w:rPr>
        <w:t>законныхпредставителей</w:t>
      </w:r>
      <w:r w:rsidRPr="006D6FE3">
        <w:rPr>
          <w:rFonts w:ascii="Times New Roman" w:hAnsi="Times New Roman" w:cs="Times New Roman"/>
          <w:szCs w:val="24"/>
        </w:rPr>
        <w:t xml:space="preserve">) </w:t>
      </w:r>
      <w:r w:rsidRPr="006D6FE3">
        <w:rPr>
          <w:rFonts w:ascii="Times New Roman" w:eastAsia="Times New Roman" w:hAnsi="Times New Roman" w:cs="Times New Roman"/>
          <w:szCs w:val="24"/>
        </w:rPr>
        <w:t>несовершеннолетнихобучающихся</w:t>
      </w:r>
      <w:r w:rsidRPr="006D6FE3">
        <w:rPr>
          <w:rFonts w:ascii="Times New Roman" w:hAnsi="Times New Roman" w:cs="Times New Roman"/>
          <w:szCs w:val="24"/>
        </w:rPr>
        <w:t xml:space="preserve">. </w:t>
      </w:r>
    </w:p>
    <w:p w:rsidR="00B8623D" w:rsidRPr="006D6FE3" w:rsidRDefault="00B8623D">
      <w:pPr>
        <w:spacing w:after="0" w:line="259" w:lineRule="auto"/>
        <w:ind w:left="822" w:right="0" w:firstLine="0"/>
        <w:jc w:val="center"/>
        <w:rPr>
          <w:rFonts w:ascii="Times New Roman" w:hAnsi="Times New Roman" w:cs="Times New Roman"/>
          <w:szCs w:val="24"/>
        </w:rPr>
      </w:pPr>
    </w:p>
    <w:p w:rsidR="00B8623D" w:rsidRPr="006D6FE3" w:rsidRDefault="008D3B3E">
      <w:pPr>
        <w:tabs>
          <w:tab w:val="center" w:pos="2896"/>
          <w:tab w:val="center" w:pos="5739"/>
        </w:tabs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ab/>
        <w:t xml:space="preserve">VII. </w:t>
      </w:r>
      <w:r w:rsidRPr="006D6FE3">
        <w:rPr>
          <w:rFonts w:ascii="Times New Roman" w:hAnsi="Times New Roman" w:cs="Times New Roman"/>
          <w:szCs w:val="24"/>
        </w:rPr>
        <w:tab/>
        <w:t xml:space="preserve">ИСПОЛЬЗОВАНИЕ ЯЗЫКОВ В ДЕЯТЕЛЬНОСТИ </w:t>
      </w:r>
    </w:p>
    <w:p w:rsidR="00B8623D" w:rsidRPr="006D6FE3" w:rsidRDefault="008D3B3E">
      <w:pPr>
        <w:pStyle w:val="1"/>
        <w:ind w:left="772" w:right="0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 xml:space="preserve">ОБРАЗОВАТЕЛЬНОЙ ОРГАНИЗАЦИИ </w:t>
      </w:r>
    </w:p>
    <w:p w:rsidR="00B8623D" w:rsidRPr="006D6FE3" w:rsidRDefault="00B8623D">
      <w:pPr>
        <w:spacing w:after="0" w:line="259" w:lineRule="auto"/>
        <w:ind w:left="822" w:right="0" w:firstLine="0"/>
        <w:jc w:val="center"/>
        <w:rPr>
          <w:rFonts w:ascii="Times New Roman" w:hAnsi="Times New Roman" w:cs="Times New Roman"/>
          <w:szCs w:val="24"/>
        </w:rPr>
      </w:pPr>
    </w:p>
    <w:p w:rsidR="00B8623D" w:rsidRPr="006D6FE3" w:rsidRDefault="008D3B3E" w:rsidP="008D3B3E">
      <w:pPr>
        <w:ind w:left="0" w:right="73" w:firstLine="0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 xml:space="preserve">7.1. Наружное и внутреннее оформление Школы (вывески, бланки, печати, штампы, указатели, наименования кабинетов, помещений, названия стендов, и т.д.), делопроизводство обеспечивается в соответствии с законодательством о государственных языках Российской Федерации и Республики Татарстан. </w:t>
      </w:r>
    </w:p>
    <w:p w:rsidR="00B8623D" w:rsidRPr="006D6FE3" w:rsidRDefault="00B8623D">
      <w:pPr>
        <w:spacing w:after="0" w:line="259" w:lineRule="auto"/>
        <w:ind w:left="850" w:right="0" w:firstLine="0"/>
        <w:jc w:val="left"/>
        <w:rPr>
          <w:rFonts w:ascii="Times New Roman" w:hAnsi="Times New Roman" w:cs="Times New Roman"/>
          <w:szCs w:val="24"/>
        </w:rPr>
      </w:pPr>
    </w:p>
    <w:p w:rsidR="00B8623D" w:rsidRPr="006D6FE3" w:rsidRDefault="008D3B3E">
      <w:pPr>
        <w:pStyle w:val="1"/>
        <w:ind w:left="772" w:right="705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 xml:space="preserve">VIII. ЗАКЛЮЧИТЕЛЬНЫЕ ПОЛОЖЕНИЯ </w:t>
      </w:r>
    </w:p>
    <w:p w:rsidR="00B8623D" w:rsidRPr="006D6FE3" w:rsidRDefault="00B8623D">
      <w:pPr>
        <w:spacing w:after="0" w:line="259" w:lineRule="auto"/>
        <w:ind w:left="850" w:right="0" w:firstLine="0"/>
        <w:jc w:val="left"/>
        <w:rPr>
          <w:rFonts w:ascii="Times New Roman" w:hAnsi="Times New Roman" w:cs="Times New Roman"/>
          <w:szCs w:val="24"/>
        </w:rPr>
      </w:pPr>
    </w:p>
    <w:p w:rsidR="00B8623D" w:rsidRPr="006D6FE3" w:rsidRDefault="008D3B3E" w:rsidP="008D3B3E">
      <w:pPr>
        <w:ind w:left="0" w:right="73" w:firstLine="0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 xml:space="preserve">8.1. Настоящее Положение вступает в силу с момента утверждения. Положение действительно до принятия новой редакции. </w:t>
      </w:r>
    </w:p>
    <w:p w:rsidR="00B8623D" w:rsidRPr="006D6FE3" w:rsidRDefault="008D3B3E" w:rsidP="008D3B3E">
      <w:pPr>
        <w:ind w:left="0" w:right="73" w:firstLine="0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 xml:space="preserve">8.2. Настоящее Положение обязательно для исполнения всеми участниками образовательной деятельности. </w:t>
      </w:r>
    </w:p>
    <w:p w:rsidR="00B8623D" w:rsidRPr="006D6FE3" w:rsidRDefault="008D3B3E" w:rsidP="008D3B3E">
      <w:pPr>
        <w:ind w:left="0" w:right="73" w:firstLine="0"/>
        <w:rPr>
          <w:rFonts w:ascii="Times New Roman" w:hAnsi="Times New Roman" w:cs="Times New Roman"/>
          <w:szCs w:val="24"/>
        </w:rPr>
      </w:pPr>
      <w:r w:rsidRPr="006D6FE3">
        <w:rPr>
          <w:rFonts w:ascii="Times New Roman" w:hAnsi="Times New Roman" w:cs="Times New Roman"/>
          <w:szCs w:val="24"/>
        </w:rPr>
        <w:t xml:space="preserve">8.3. Школа размещает информацию о языках обучения на официальном сайте Школы в сети Интернет. </w:t>
      </w:r>
    </w:p>
    <w:p w:rsidR="00B8623D" w:rsidRPr="006D6FE3" w:rsidRDefault="00B8623D">
      <w:pPr>
        <w:spacing w:after="0" w:line="259" w:lineRule="auto"/>
        <w:ind w:left="850" w:right="0" w:firstLine="0"/>
        <w:jc w:val="left"/>
        <w:rPr>
          <w:rFonts w:ascii="Times New Roman" w:hAnsi="Times New Roman" w:cs="Times New Roman"/>
          <w:szCs w:val="24"/>
        </w:rPr>
      </w:pPr>
    </w:p>
    <w:p w:rsidR="00B8623D" w:rsidRPr="006D6FE3" w:rsidRDefault="00B8623D">
      <w:pPr>
        <w:spacing w:after="159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B8623D" w:rsidRPr="006D6FE3" w:rsidRDefault="00B8623D">
      <w:pPr>
        <w:spacing w:after="159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B8623D" w:rsidRPr="006D6FE3" w:rsidRDefault="00B8623D">
      <w:pPr>
        <w:spacing w:after="161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B8623D" w:rsidRPr="006D6FE3" w:rsidRDefault="00B8623D">
      <w:pPr>
        <w:spacing w:after="159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B8623D" w:rsidRPr="006D6FE3" w:rsidRDefault="00B8623D">
      <w:pPr>
        <w:spacing w:after="161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B8623D" w:rsidRPr="006D6FE3" w:rsidRDefault="00B8623D">
      <w:pPr>
        <w:spacing w:after="159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B8623D" w:rsidRPr="006D6FE3" w:rsidRDefault="00B8623D">
      <w:pPr>
        <w:spacing w:after="159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B8623D" w:rsidRPr="006D6FE3" w:rsidRDefault="00B8623D">
      <w:pPr>
        <w:spacing w:after="161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B8623D" w:rsidRPr="006D6FE3" w:rsidRDefault="00B8623D">
      <w:pPr>
        <w:spacing w:after="159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B8623D" w:rsidRPr="006D6FE3" w:rsidRDefault="00B8623D">
      <w:pPr>
        <w:spacing w:after="161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B8623D" w:rsidRDefault="00B8623D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392836" w:rsidRDefault="00392836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392836" w:rsidRDefault="00392836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392836" w:rsidRDefault="00392836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392836" w:rsidRDefault="00392836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392836" w:rsidRDefault="00392836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392836" w:rsidRDefault="00392836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392836" w:rsidRDefault="00392836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392836" w:rsidRDefault="00392836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392836" w:rsidRDefault="00392836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392836" w:rsidRDefault="00392836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392836" w:rsidRDefault="00392836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392836" w:rsidRDefault="00392836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392836" w:rsidRDefault="00392836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392836" w:rsidRDefault="00392836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392836" w:rsidRDefault="00392836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392836" w:rsidRDefault="00392836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</w:p>
    <w:p w:rsidR="00392836" w:rsidRPr="006D6FE3" w:rsidRDefault="00392836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-747395</wp:posOffset>
            </wp:positionH>
            <wp:positionV relativeFrom="paragraph">
              <wp:posOffset>-487045</wp:posOffset>
            </wp:positionV>
            <wp:extent cx="7578090" cy="10614660"/>
            <wp:effectExtent l="19050" t="0" r="3810" b="0"/>
            <wp:wrapNone/>
            <wp:docPr id="2" name="Рисунок 1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84703" cy="10623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92836" w:rsidRPr="006D6FE3" w:rsidSect="001360B6">
      <w:pgSz w:w="11906" w:h="16838"/>
      <w:pgMar w:top="851" w:right="765" w:bottom="987" w:left="113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95E69"/>
    <w:multiLevelType w:val="hybridMultilevel"/>
    <w:tmpl w:val="43AEC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623D"/>
    <w:rsid w:val="001360B6"/>
    <w:rsid w:val="00244C3F"/>
    <w:rsid w:val="002F4800"/>
    <w:rsid w:val="00392836"/>
    <w:rsid w:val="005D4053"/>
    <w:rsid w:val="006D6FE3"/>
    <w:rsid w:val="008D3B3E"/>
    <w:rsid w:val="009C7D85"/>
    <w:rsid w:val="00AE4C48"/>
    <w:rsid w:val="00B8623D"/>
    <w:rsid w:val="00BB7697"/>
    <w:rsid w:val="00C11827"/>
    <w:rsid w:val="00D962FD"/>
    <w:rsid w:val="00E92476"/>
    <w:rsid w:val="00EF5FDD"/>
    <w:rsid w:val="00F12D3D"/>
    <w:rsid w:val="00F76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0B6"/>
    <w:pPr>
      <w:spacing w:after="5" w:line="250" w:lineRule="auto"/>
      <w:ind w:left="142" w:right="165" w:firstLine="698"/>
      <w:jc w:val="both"/>
    </w:pPr>
    <w:rPr>
      <w:rFonts w:ascii="Calibri" w:eastAsia="Calibri" w:hAnsi="Calibri" w:cs="Calibri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1360B6"/>
    <w:pPr>
      <w:keepNext/>
      <w:keepLines/>
      <w:spacing w:after="5" w:line="250" w:lineRule="auto"/>
      <w:ind w:left="152" w:right="165" w:hanging="10"/>
      <w:jc w:val="center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360B6"/>
    <w:rPr>
      <w:rFonts w:ascii="Calibri" w:eastAsia="Calibri" w:hAnsi="Calibri" w:cs="Calibri"/>
      <w:color w:val="000000"/>
      <w:sz w:val="24"/>
    </w:rPr>
  </w:style>
  <w:style w:type="table" w:styleId="a3">
    <w:name w:val="Table Grid"/>
    <w:basedOn w:val="a1"/>
    <w:uiPriority w:val="39"/>
    <w:rsid w:val="009C7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2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2D3D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1484</Words>
  <Characters>8459</Characters>
  <Application>Microsoft Office Word</Application>
  <DocSecurity>4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ОГЭ</cp:lastModifiedBy>
  <cp:revision>2</cp:revision>
  <cp:lastPrinted>2022-10-26T04:43:00Z</cp:lastPrinted>
  <dcterms:created xsi:type="dcterms:W3CDTF">2022-10-26T06:18:00Z</dcterms:created>
  <dcterms:modified xsi:type="dcterms:W3CDTF">2022-10-26T06:18:00Z</dcterms:modified>
</cp:coreProperties>
</file>